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0CA0" w14:textId="0D0D2F54" w:rsidR="004F10B8" w:rsidRPr="00903006" w:rsidRDefault="004F10B8" w:rsidP="004F10B8">
      <w:pPr>
        <w:pStyle w:val="Title"/>
        <w:rPr>
          <w:rFonts w:ascii="Arial" w:hAnsi="Arial" w:cs="Arial"/>
          <w:sz w:val="48"/>
          <w:szCs w:val="48"/>
        </w:rPr>
      </w:pPr>
    </w:p>
    <w:p w14:paraId="3DD323AD" w14:textId="77777777" w:rsidR="004F10B8" w:rsidRPr="00903006" w:rsidRDefault="004F10B8" w:rsidP="004F10B8">
      <w:pPr>
        <w:pStyle w:val="Title"/>
        <w:rPr>
          <w:rFonts w:ascii="Arial" w:hAnsi="Arial" w:cs="Arial"/>
          <w:sz w:val="48"/>
          <w:szCs w:val="48"/>
        </w:rPr>
      </w:pPr>
    </w:p>
    <w:p w14:paraId="423BBABD" w14:textId="64323341" w:rsidR="004F10B8" w:rsidRPr="00903006" w:rsidRDefault="005A2B00" w:rsidP="005A2B00">
      <w:pPr>
        <w:jc w:val="center"/>
        <w:rPr>
          <w:rFonts w:ascii="Arial" w:hAnsi="Arial" w:cs="Arial"/>
          <w:b/>
          <w:color w:val="5A4099"/>
          <w:sz w:val="48"/>
        </w:rPr>
      </w:pPr>
      <w:r w:rsidRPr="00903006">
        <w:rPr>
          <w:rFonts w:ascii="Arial" w:hAnsi="Arial" w:cs="Arial"/>
          <w:b/>
          <w:color w:val="5A4099"/>
          <w:sz w:val="48"/>
        </w:rPr>
        <w:t>Press photo call</w:t>
      </w:r>
      <w:r w:rsidR="004F10B8" w:rsidRPr="00903006">
        <w:rPr>
          <w:rFonts w:ascii="Arial" w:hAnsi="Arial" w:cs="Arial"/>
          <w:b/>
          <w:color w:val="5A4099"/>
          <w:sz w:val="48"/>
        </w:rPr>
        <w:t xml:space="preserve"> invitation</w:t>
      </w:r>
    </w:p>
    <w:p w14:paraId="0877C22D" w14:textId="67705AB6" w:rsidR="004F10B8" w:rsidRPr="00903006" w:rsidRDefault="004F10B8">
      <w:pPr>
        <w:rPr>
          <w:rFonts w:ascii="Arial" w:hAnsi="Arial" w:cs="Arial"/>
          <w:b/>
          <w:sz w:val="22"/>
          <w:szCs w:val="22"/>
        </w:rPr>
      </w:pPr>
      <w:r w:rsidRPr="00903006">
        <w:rPr>
          <w:rFonts w:ascii="Arial" w:hAnsi="Arial" w:cs="Arial"/>
          <w:b/>
          <w:sz w:val="22"/>
          <w:szCs w:val="22"/>
        </w:rPr>
        <w:t>PHOTOCALL NOTICE: for 1</w:t>
      </w:r>
      <w:r w:rsidR="00903006">
        <w:rPr>
          <w:rFonts w:ascii="Arial" w:hAnsi="Arial" w:cs="Arial"/>
          <w:b/>
          <w:sz w:val="22"/>
          <w:szCs w:val="22"/>
        </w:rPr>
        <w:t>5</w:t>
      </w:r>
      <w:r w:rsidRPr="00903006">
        <w:rPr>
          <w:rFonts w:ascii="Arial" w:hAnsi="Arial" w:cs="Arial"/>
          <w:b/>
          <w:sz w:val="22"/>
          <w:szCs w:val="22"/>
        </w:rPr>
        <w:t xml:space="preserve"> March 2</w:t>
      </w:r>
      <w:r w:rsidR="00903006">
        <w:rPr>
          <w:rFonts w:ascii="Arial" w:hAnsi="Arial" w:cs="Arial"/>
          <w:b/>
          <w:sz w:val="22"/>
          <w:szCs w:val="22"/>
        </w:rPr>
        <w:t>020</w:t>
      </w:r>
    </w:p>
    <w:p w14:paraId="7560DFD5" w14:textId="77777777" w:rsidR="004F10B8" w:rsidRPr="00903006" w:rsidRDefault="004F10B8" w:rsidP="004F10B8">
      <w:pPr>
        <w:jc w:val="center"/>
        <w:rPr>
          <w:rFonts w:ascii="Arial" w:hAnsi="Arial" w:cs="Arial"/>
          <w:b/>
          <w:sz w:val="40"/>
          <w:szCs w:val="22"/>
        </w:rPr>
      </w:pPr>
      <w:r w:rsidRPr="00903006">
        <w:rPr>
          <w:rFonts w:ascii="Arial" w:hAnsi="Arial" w:cs="Arial"/>
          <w:b/>
          <w:sz w:val="40"/>
          <w:szCs w:val="22"/>
        </w:rPr>
        <w:t>Big Old Bones</w:t>
      </w:r>
    </w:p>
    <w:p w14:paraId="2077E405" w14:textId="16751195" w:rsidR="004F10B8" w:rsidRPr="00903006" w:rsidRDefault="004F10B8">
      <w:pPr>
        <w:rPr>
          <w:rFonts w:ascii="Arial" w:hAnsi="Arial" w:cs="Arial"/>
          <w:sz w:val="22"/>
          <w:szCs w:val="22"/>
        </w:rPr>
      </w:pPr>
      <w:r w:rsidRPr="00903006">
        <w:rPr>
          <w:rFonts w:ascii="Arial" w:hAnsi="Arial" w:cs="Arial"/>
          <w:sz w:val="22"/>
          <w:szCs w:val="22"/>
        </w:rPr>
        <w:t>A new exhibition of reconstructed models of dinosaur skeletons wil</w:t>
      </w:r>
      <w:r w:rsidR="005A2B00" w:rsidRPr="00903006">
        <w:rPr>
          <w:rFonts w:ascii="Arial" w:hAnsi="Arial" w:cs="Arial"/>
          <w:sz w:val="22"/>
          <w:szCs w:val="22"/>
        </w:rPr>
        <w:t>l open on S</w:t>
      </w:r>
      <w:r w:rsidR="00903006">
        <w:rPr>
          <w:rFonts w:ascii="Arial" w:hAnsi="Arial" w:cs="Arial"/>
          <w:sz w:val="22"/>
          <w:szCs w:val="22"/>
        </w:rPr>
        <w:t>unday 15</w:t>
      </w:r>
      <w:r w:rsidR="005A2B00" w:rsidRPr="00903006">
        <w:rPr>
          <w:rFonts w:ascii="Arial" w:hAnsi="Arial" w:cs="Arial"/>
          <w:sz w:val="22"/>
          <w:szCs w:val="22"/>
        </w:rPr>
        <w:t xml:space="preserve"> March 20</w:t>
      </w:r>
      <w:r w:rsidR="00903006">
        <w:rPr>
          <w:rFonts w:ascii="Arial" w:hAnsi="Arial" w:cs="Arial"/>
          <w:sz w:val="22"/>
          <w:szCs w:val="22"/>
        </w:rPr>
        <w:t>20</w:t>
      </w:r>
      <w:r w:rsidRPr="00903006">
        <w:rPr>
          <w:rFonts w:ascii="Arial" w:hAnsi="Arial" w:cs="Arial"/>
          <w:sz w:val="22"/>
          <w:szCs w:val="22"/>
        </w:rPr>
        <w:t xml:space="preserve"> to mark the first day of British Science Week. </w:t>
      </w:r>
    </w:p>
    <w:p w14:paraId="32734E30" w14:textId="77777777" w:rsidR="004F10B8" w:rsidRPr="00903006" w:rsidRDefault="004F10B8">
      <w:pPr>
        <w:rPr>
          <w:rFonts w:ascii="Arial" w:hAnsi="Arial" w:cs="Arial"/>
          <w:sz w:val="22"/>
          <w:szCs w:val="22"/>
        </w:rPr>
      </w:pPr>
      <w:r w:rsidRPr="00903006">
        <w:rPr>
          <w:rFonts w:ascii="Arial" w:hAnsi="Arial" w:cs="Arial"/>
          <w:sz w:val="22"/>
          <w:szCs w:val="22"/>
        </w:rPr>
        <w:t xml:space="preserve">Dozens of young people aged 6-8 years from the schools in Middletown will be the first visitors to Middletown Museum to try out the new computers designed to take them back millions of years when dinosaurs first roamed the land. </w:t>
      </w:r>
    </w:p>
    <w:p w14:paraId="0C8B4E06" w14:textId="77777777" w:rsidR="004F10B8" w:rsidRPr="00903006" w:rsidRDefault="004F10B8">
      <w:pPr>
        <w:rPr>
          <w:rFonts w:ascii="Arial" w:hAnsi="Arial" w:cs="Arial"/>
          <w:sz w:val="22"/>
          <w:szCs w:val="22"/>
        </w:rPr>
      </w:pPr>
      <w:r w:rsidRPr="00903006">
        <w:rPr>
          <w:rFonts w:ascii="Arial" w:hAnsi="Arial" w:cs="Arial"/>
          <w:sz w:val="22"/>
          <w:szCs w:val="22"/>
        </w:rPr>
        <w:t xml:space="preserve">The young people will be able to examine and look at the bones and find out for themselves how these great beasts survived. </w:t>
      </w:r>
    </w:p>
    <w:p w14:paraId="573CF3B3" w14:textId="77777777" w:rsidR="004F10B8" w:rsidRPr="00903006" w:rsidRDefault="004F10B8" w:rsidP="004F10B8">
      <w:pPr>
        <w:rPr>
          <w:rFonts w:ascii="Arial" w:hAnsi="Arial" w:cs="Arial"/>
          <w:b/>
          <w:sz w:val="22"/>
          <w:szCs w:val="22"/>
        </w:rPr>
      </w:pPr>
      <w:r w:rsidRPr="00903006">
        <w:rPr>
          <w:rFonts w:ascii="Arial" w:hAnsi="Arial" w:cs="Arial"/>
          <w:b/>
          <w:sz w:val="22"/>
          <w:szCs w:val="22"/>
        </w:rPr>
        <w:t>You are invited to take photographs of the young people exploring the skeletons</w:t>
      </w:r>
    </w:p>
    <w:p w14:paraId="585E0AB8" w14:textId="5D2BE093" w:rsidR="004F10B8" w:rsidRPr="00903006" w:rsidRDefault="004F10B8" w:rsidP="004F10B8">
      <w:pPr>
        <w:rPr>
          <w:rFonts w:ascii="Arial" w:hAnsi="Arial" w:cs="Arial"/>
          <w:sz w:val="22"/>
          <w:szCs w:val="22"/>
        </w:rPr>
      </w:pPr>
      <w:r w:rsidRPr="00903006">
        <w:rPr>
          <w:rFonts w:ascii="Arial" w:hAnsi="Arial" w:cs="Arial"/>
          <w:b/>
          <w:sz w:val="22"/>
          <w:szCs w:val="22"/>
        </w:rPr>
        <w:t>Date:</w:t>
      </w:r>
      <w:r w:rsidRPr="00903006">
        <w:rPr>
          <w:rFonts w:ascii="Arial" w:hAnsi="Arial" w:cs="Arial"/>
          <w:sz w:val="22"/>
          <w:szCs w:val="22"/>
        </w:rPr>
        <w:t xml:space="preserve"> </w:t>
      </w:r>
      <w:r w:rsidR="005A2B00" w:rsidRPr="00903006">
        <w:rPr>
          <w:rFonts w:ascii="Arial" w:hAnsi="Arial" w:cs="Arial"/>
          <w:sz w:val="22"/>
          <w:szCs w:val="22"/>
        </w:rPr>
        <w:t>Sunday 1</w:t>
      </w:r>
      <w:r w:rsidR="00903006">
        <w:rPr>
          <w:rFonts w:ascii="Arial" w:hAnsi="Arial" w:cs="Arial"/>
          <w:sz w:val="22"/>
          <w:szCs w:val="22"/>
        </w:rPr>
        <w:t>5</w:t>
      </w:r>
      <w:r w:rsidR="005A2B00" w:rsidRPr="00903006">
        <w:rPr>
          <w:rFonts w:ascii="Arial" w:hAnsi="Arial" w:cs="Arial"/>
          <w:sz w:val="22"/>
          <w:szCs w:val="22"/>
        </w:rPr>
        <w:t>th March 20</w:t>
      </w:r>
      <w:r w:rsidR="00903006">
        <w:rPr>
          <w:rFonts w:ascii="Arial" w:hAnsi="Arial" w:cs="Arial"/>
          <w:sz w:val="22"/>
          <w:szCs w:val="22"/>
        </w:rPr>
        <w:t>20</w:t>
      </w:r>
    </w:p>
    <w:p w14:paraId="2ACE15E1" w14:textId="77777777" w:rsidR="004F10B8" w:rsidRPr="00903006" w:rsidRDefault="004F10B8" w:rsidP="004F10B8">
      <w:pPr>
        <w:rPr>
          <w:rFonts w:ascii="Arial" w:hAnsi="Arial" w:cs="Arial"/>
          <w:sz w:val="22"/>
          <w:szCs w:val="22"/>
        </w:rPr>
      </w:pPr>
      <w:r w:rsidRPr="00903006">
        <w:rPr>
          <w:rFonts w:ascii="Arial" w:hAnsi="Arial" w:cs="Arial"/>
          <w:b/>
          <w:sz w:val="22"/>
          <w:szCs w:val="22"/>
        </w:rPr>
        <w:t>Location:</w:t>
      </w:r>
      <w:r w:rsidRPr="00903006">
        <w:rPr>
          <w:rFonts w:ascii="Arial" w:hAnsi="Arial" w:cs="Arial"/>
          <w:sz w:val="22"/>
          <w:szCs w:val="22"/>
        </w:rPr>
        <w:t xml:space="preserve"> Middletown Museum, High Street, Middletown</w:t>
      </w:r>
    </w:p>
    <w:p w14:paraId="3F2A14D5" w14:textId="66B36920" w:rsidR="004F10B8" w:rsidRPr="00903006" w:rsidRDefault="004F10B8">
      <w:pPr>
        <w:rPr>
          <w:rFonts w:ascii="Arial" w:hAnsi="Arial" w:cs="Arial"/>
          <w:sz w:val="22"/>
          <w:szCs w:val="22"/>
        </w:rPr>
      </w:pPr>
      <w:r w:rsidRPr="00903006">
        <w:rPr>
          <w:rFonts w:ascii="Arial" w:hAnsi="Arial" w:cs="Arial"/>
          <w:sz w:val="22"/>
          <w:szCs w:val="22"/>
        </w:rPr>
        <w:t>Museum Guide, Mr Takahiro</w:t>
      </w:r>
      <w:r w:rsidR="005A2B00" w:rsidRPr="00903006">
        <w:rPr>
          <w:rFonts w:ascii="Arial" w:hAnsi="Arial" w:cs="Arial"/>
          <w:sz w:val="22"/>
          <w:szCs w:val="22"/>
        </w:rPr>
        <w:t xml:space="preserve"> Saito, </w:t>
      </w:r>
      <w:r w:rsidRPr="00903006">
        <w:rPr>
          <w:rFonts w:ascii="Arial" w:hAnsi="Arial" w:cs="Arial"/>
          <w:sz w:val="22"/>
          <w:szCs w:val="22"/>
        </w:rPr>
        <w:t xml:space="preserve">will be present to give you information about the dinosaurs, the new computer programmes and the event for </w:t>
      </w:r>
      <w:r w:rsidR="00E846ED">
        <w:rPr>
          <w:rFonts w:ascii="Arial" w:hAnsi="Arial" w:cs="Arial"/>
          <w:sz w:val="22"/>
          <w:szCs w:val="22"/>
        </w:rPr>
        <w:t>British Science Week</w:t>
      </w:r>
      <w:r w:rsidRPr="00903006">
        <w:rPr>
          <w:rFonts w:ascii="Arial" w:hAnsi="Arial" w:cs="Arial"/>
          <w:sz w:val="22"/>
          <w:szCs w:val="22"/>
        </w:rPr>
        <w:t xml:space="preserve">. </w:t>
      </w:r>
    </w:p>
    <w:p w14:paraId="4C6DFCC8" w14:textId="77777777" w:rsidR="004F10B8" w:rsidRPr="00903006" w:rsidRDefault="004F10B8">
      <w:pPr>
        <w:rPr>
          <w:rFonts w:ascii="Arial" w:hAnsi="Arial" w:cs="Arial"/>
          <w:sz w:val="22"/>
          <w:szCs w:val="22"/>
        </w:rPr>
      </w:pPr>
      <w:r w:rsidRPr="00903006">
        <w:rPr>
          <w:rFonts w:ascii="Arial" w:hAnsi="Arial" w:cs="Arial"/>
          <w:sz w:val="22"/>
          <w:szCs w:val="22"/>
        </w:rPr>
        <w:t xml:space="preserve">[Ends] </w:t>
      </w:r>
    </w:p>
    <w:p w14:paraId="62756F98" w14:textId="77777777" w:rsidR="00903006" w:rsidRDefault="00903006">
      <w:pPr>
        <w:rPr>
          <w:rFonts w:ascii="Arial" w:hAnsi="Arial" w:cs="Arial"/>
          <w:sz w:val="22"/>
          <w:szCs w:val="22"/>
        </w:rPr>
      </w:pPr>
    </w:p>
    <w:p w14:paraId="3287507C" w14:textId="015CDC20" w:rsidR="004F10B8" w:rsidRPr="00903006" w:rsidRDefault="004F10B8">
      <w:pPr>
        <w:rPr>
          <w:rFonts w:ascii="Arial" w:hAnsi="Arial" w:cs="Arial"/>
          <w:sz w:val="22"/>
          <w:szCs w:val="22"/>
        </w:rPr>
      </w:pPr>
      <w:r w:rsidRPr="00903006">
        <w:rPr>
          <w:rFonts w:ascii="Arial" w:hAnsi="Arial" w:cs="Arial"/>
          <w:sz w:val="22"/>
          <w:szCs w:val="22"/>
        </w:rPr>
        <w:t xml:space="preserve">For a press or photography accreditation space, please reply to: </w:t>
      </w:r>
    </w:p>
    <w:p w14:paraId="0C2777FF" w14:textId="77777777" w:rsidR="004F10B8" w:rsidRPr="00903006" w:rsidRDefault="004F10B8">
      <w:pPr>
        <w:rPr>
          <w:rFonts w:ascii="Arial" w:hAnsi="Arial" w:cs="Arial"/>
          <w:sz w:val="22"/>
          <w:szCs w:val="22"/>
        </w:rPr>
      </w:pPr>
      <w:proofErr w:type="gramStart"/>
      <w:r w:rsidRPr="00903006">
        <w:rPr>
          <w:rFonts w:ascii="Arial" w:hAnsi="Arial" w:cs="Arial"/>
          <w:sz w:val="22"/>
          <w:szCs w:val="22"/>
        </w:rPr>
        <w:t>Tel:…</w:t>
      </w:r>
      <w:proofErr w:type="gramEnd"/>
      <w:r w:rsidRPr="00903006">
        <w:rPr>
          <w:rFonts w:ascii="Arial" w:hAnsi="Arial" w:cs="Arial"/>
          <w:sz w:val="22"/>
          <w:szCs w:val="22"/>
        </w:rPr>
        <w:t xml:space="preserve">…… …… ……..Email:…………. </w:t>
      </w:r>
    </w:p>
    <w:p w14:paraId="61332808" w14:textId="2B871DFF" w:rsidR="004F10B8" w:rsidRPr="00903006" w:rsidRDefault="004F10B8">
      <w:pPr>
        <w:rPr>
          <w:rFonts w:ascii="Arial" w:hAnsi="Arial" w:cs="Arial"/>
          <w:sz w:val="22"/>
          <w:szCs w:val="22"/>
        </w:rPr>
      </w:pPr>
    </w:p>
    <w:p w14:paraId="799683F8" w14:textId="1E51B41C" w:rsidR="005A2B00" w:rsidRPr="00903006" w:rsidRDefault="005A2B00">
      <w:pPr>
        <w:rPr>
          <w:rFonts w:ascii="Arial" w:hAnsi="Arial" w:cs="Arial"/>
          <w:sz w:val="22"/>
          <w:szCs w:val="22"/>
        </w:rPr>
      </w:pPr>
    </w:p>
    <w:p w14:paraId="3F77691E" w14:textId="630880A8" w:rsidR="005A2B00" w:rsidRPr="00903006" w:rsidRDefault="005A2B00">
      <w:pPr>
        <w:rPr>
          <w:rFonts w:ascii="Arial" w:hAnsi="Arial" w:cs="Arial"/>
          <w:sz w:val="22"/>
          <w:szCs w:val="22"/>
        </w:rPr>
      </w:pPr>
    </w:p>
    <w:p w14:paraId="583CA84A" w14:textId="730979C6" w:rsidR="005A2B00" w:rsidRDefault="005A2B00">
      <w:pPr>
        <w:rPr>
          <w:rFonts w:ascii="Arial" w:hAnsi="Arial" w:cs="Arial"/>
          <w:sz w:val="22"/>
          <w:szCs w:val="22"/>
        </w:rPr>
      </w:pPr>
    </w:p>
    <w:p w14:paraId="4D91899B" w14:textId="77777777" w:rsidR="00016FDC" w:rsidRPr="00903006" w:rsidRDefault="00016FDC">
      <w:pPr>
        <w:rPr>
          <w:rFonts w:ascii="Arial" w:hAnsi="Arial" w:cs="Arial"/>
          <w:sz w:val="22"/>
          <w:szCs w:val="22"/>
        </w:rPr>
      </w:pPr>
    </w:p>
    <w:p w14:paraId="1729BEA8" w14:textId="77777777" w:rsidR="005A2B00" w:rsidRPr="00903006" w:rsidRDefault="005A2B00">
      <w:pPr>
        <w:rPr>
          <w:rFonts w:ascii="Arial" w:hAnsi="Arial" w:cs="Arial"/>
          <w:sz w:val="22"/>
          <w:szCs w:val="22"/>
        </w:rPr>
      </w:pPr>
    </w:p>
    <w:p w14:paraId="66FA9033" w14:textId="77777777" w:rsidR="005A2B00" w:rsidRPr="00903006" w:rsidRDefault="005A2B00">
      <w:pPr>
        <w:rPr>
          <w:rFonts w:ascii="Arial" w:hAnsi="Arial" w:cs="Arial"/>
          <w:sz w:val="22"/>
          <w:szCs w:val="22"/>
        </w:rPr>
      </w:pPr>
    </w:p>
    <w:p w14:paraId="415D2917" w14:textId="77777777" w:rsidR="00F96F1C" w:rsidRDefault="00F96F1C" w:rsidP="004F10B8">
      <w:pPr>
        <w:rPr>
          <w:rFonts w:ascii="Arial" w:hAnsi="Arial" w:cs="Arial"/>
          <w:b/>
          <w:sz w:val="22"/>
          <w:szCs w:val="22"/>
        </w:rPr>
      </w:pPr>
    </w:p>
    <w:p w14:paraId="0908DB7D" w14:textId="77777777" w:rsidR="00F96F1C" w:rsidRDefault="00F96F1C" w:rsidP="004F10B8">
      <w:pPr>
        <w:rPr>
          <w:rFonts w:ascii="Arial" w:hAnsi="Arial" w:cs="Arial"/>
          <w:b/>
          <w:sz w:val="22"/>
          <w:szCs w:val="22"/>
        </w:rPr>
      </w:pPr>
    </w:p>
    <w:p w14:paraId="0293B62B" w14:textId="2DFE1F70" w:rsidR="004F10B8" w:rsidRPr="00903006" w:rsidRDefault="004F10B8" w:rsidP="004F10B8">
      <w:pPr>
        <w:rPr>
          <w:rFonts w:ascii="Arial" w:hAnsi="Arial" w:cs="Arial"/>
          <w:b/>
          <w:sz w:val="22"/>
          <w:szCs w:val="22"/>
        </w:rPr>
      </w:pPr>
      <w:r w:rsidRPr="00903006">
        <w:rPr>
          <w:rFonts w:ascii="Arial" w:hAnsi="Arial" w:cs="Arial"/>
          <w:b/>
          <w:sz w:val="22"/>
          <w:szCs w:val="22"/>
        </w:rPr>
        <w:t xml:space="preserve">About British Science Week </w:t>
      </w:r>
    </w:p>
    <w:p w14:paraId="77C03B60" w14:textId="77777777" w:rsidR="004F10B8" w:rsidRPr="00903006" w:rsidRDefault="004F10B8" w:rsidP="004F10B8">
      <w:pPr>
        <w:rPr>
          <w:rFonts w:ascii="Arial" w:hAnsi="Arial" w:cs="Arial"/>
          <w:sz w:val="22"/>
          <w:szCs w:val="22"/>
        </w:rPr>
      </w:pPr>
      <w:r w:rsidRPr="00903006">
        <w:rPr>
          <w:rFonts w:ascii="Arial" w:hAnsi="Arial" w:cs="Arial"/>
          <w:sz w:val="22"/>
          <w:szCs w:val="22"/>
        </w:rPr>
        <w:t xml:space="preserve">British Science Week (BSW) is a ten-day programme of science, technology, engineering and maths events and activities across the UK for people of all ages. Anyone can organise </w:t>
      </w:r>
      <w:bookmarkStart w:id="0" w:name="_GoBack"/>
      <w:bookmarkEnd w:id="0"/>
      <w:r w:rsidRPr="00903006">
        <w:rPr>
          <w:rFonts w:ascii="Arial" w:hAnsi="Arial" w:cs="Arial"/>
          <w:sz w:val="22"/>
          <w:szCs w:val="22"/>
        </w:rPr>
        <w:t xml:space="preserve">an event or activity, and the British Science Association helps organisers plan by providing free activity and support resources. We welcome and support any type of organiser, from schools to community groups, from parents to large organisations. The resulting programme of events is a hugely varied and eclectic mix. </w:t>
      </w:r>
    </w:p>
    <w:p w14:paraId="24B2D514" w14:textId="77777777" w:rsidR="004F10B8" w:rsidRPr="00903006" w:rsidRDefault="004F10B8" w:rsidP="004F10B8">
      <w:pPr>
        <w:rPr>
          <w:rFonts w:ascii="Arial" w:hAnsi="Arial" w:cs="Arial"/>
          <w:sz w:val="22"/>
          <w:szCs w:val="22"/>
        </w:rPr>
      </w:pPr>
      <w:r w:rsidRPr="00903006">
        <w:rPr>
          <w:rFonts w:ascii="Arial" w:hAnsi="Arial" w:cs="Arial"/>
          <w:sz w:val="22"/>
          <w:szCs w:val="22"/>
        </w:rPr>
        <w:t xml:space="preserve">This year, British Science Week (BSW) runs from 11-20 March and is a ten-day programme of science, technology, engineering and maths events and activities across the UK for people of all ages. The public can find out more by visiting </w:t>
      </w:r>
      <w:hyperlink r:id="rId9" w:history="1">
        <w:r w:rsidRPr="00903006">
          <w:rPr>
            <w:rStyle w:val="Hyperlink"/>
            <w:rFonts w:ascii="Arial" w:hAnsi="Arial" w:cs="Arial"/>
            <w:sz w:val="22"/>
            <w:szCs w:val="22"/>
          </w:rPr>
          <w:t>www.britishscienceweek.org</w:t>
        </w:r>
      </w:hyperlink>
      <w:r w:rsidRPr="00903006">
        <w:rPr>
          <w:rFonts w:ascii="Arial" w:hAnsi="Arial" w:cs="Arial"/>
          <w:sz w:val="22"/>
          <w:szCs w:val="22"/>
        </w:rPr>
        <w:t xml:space="preserve"> </w:t>
      </w:r>
    </w:p>
    <w:p w14:paraId="7BA52CC4" w14:textId="77777777" w:rsidR="004F10B8" w:rsidRPr="00903006" w:rsidRDefault="004F10B8" w:rsidP="004F10B8">
      <w:pPr>
        <w:rPr>
          <w:rFonts w:ascii="Arial" w:hAnsi="Arial" w:cs="Arial"/>
          <w:b/>
          <w:sz w:val="22"/>
          <w:szCs w:val="22"/>
        </w:rPr>
      </w:pPr>
      <w:r w:rsidRPr="00903006">
        <w:rPr>
          <w:rFonts w:ascii="Arial" w:hAnsi="Arial" w:cs="Arial"/>
          <w:b/>
          <w:sz w:val="22"/>
          <w:szCs w:val="22"/>
        </w:rPr>
        <w:t xml:space="preserve">About the British Science Association </w:t>
      </w:r>
    </w:p>
    <w:p w14:paraId="0AB34681" w14:textId="77777777" w:rsidR="004F10B8" w:rsidRPr="00903006" w:rsidRDefault="004F10B8" w:rsidP="004F10B8">
      <w:pPr>
        <w:rPr>
          <w:rFonts w:ascii="Arial" w:hAnsi="Arial" w:cs="Arial"/>
          <w:sz w:val="22"/>
          <w:szCs w:val="22"/>
        </w:rPr>
      </w:pPr>
      <w:r w:rsidRPr="00903006">
        <w:rPr>
          <w:rFonts w:ascii="Arial" w:hAnsi="Arial" w:cs="Arial"/>
          <w:sz w:val="22"/>
          <w:szCs w:val="22"/>
        </w:rPr>
        <w:t xml:space="preserve">The British Science Association (BSA) believes that science should be part of – rather than set apart from – society and culture, and is owned by the wider community. Our programmes encourage people of all ages and backgrounds to engage with science, become ambassadors for science, and ultimately to be empowered to challenge and influence British science - whether they work in science or not. </w:t>
      </w:r>
    </w:p>
    <w:p w14:paraId="1AA47A8A" w14:textId="77777777" w:rsidR="00141353" w:rsidRPr="00903006" w:rsidRDefault="004F10B8" w:rsidP="004F10B8">
      <w:pPr>
        <w:rPr>
          <w:rFonts w:ascii="Arial" w:hAnsi="Arial" w:cs="Arial"/>
          <w:sz w:val="22"/>
          <w:szCs w:val="22"/>
        </w:rPr>
      </w:pPr>
      <w:r w:rsidRPr="00903006">
        <w:rPr>
          <w:rFonts w:ascii="Arial" w:hAnsi="Arial" w:cs="Arial"/>
          <w:sz w:val="22"/>
          <w:szCs w:val="22"/>
        </w:rPr>
        <w:t xml:space="preserve">Established in 1831, the BSA is a registered charity that organises major initiatives across the UK, including British Science Week, the annual British Science Festival, regional and local events, the CREST Awards and other programmes for young people in schools and colleges. The BSA also organises specific activities for professional science communicators, including a specialist conference and training. </w:t>
      </w:r>
      <w:hyperlink r:id="rId10" w:history="1">
        <w:r w:rsidRPr="00903006">
          <w:rPr>
            <w:rStyle w:val="Hyperlink"/>
            <w:rFonts w:ascii="Arial" w:hAnsi="Arial" w:cs="Arial"/>
            <w:sz w:val="22"/>
            <w:szCs w:val="22"/>
          </w:rPr>
          <w:t>www.britishscienceassociation.org</w:t>
        </w:r>
      </w:hyperlink>
      <w:r w:rsidRPr="00903006">
        <w:rPr>
          <w:rFonts w:ascii="Arial" w:hAnsi="Arial" w:cs="Arial"/>
          <w:sz w:val="22"/>
          <w:szCs w:val="22"/>
        </w:rPr>
        <w:t xml:space="preserve"> </w:t>
      </w:r>
    </w:p>
    <w:sectPr w:rsidR="00141353" w:rsidRPr="0090300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E669" w14:textId="77777777" w:rsidR="005D0290" w:rsidRDefault="005D0290" w:rsidP="005A2B00">
      <w:pPr>
        <w:spacing w:after="0" w:line="240" w:lineRule="auto"/>
      </w:pPr>
      <w:r>
        <w:separator/>
      </w:r>
    </w:p>
  </w:endnote>
  <w:endnote w:type="continuationSeparator" w:id="0">
    <w:p w14:paraId="32B99F0B" w14:textId="77777777" w:rsidR="005D0290" w:rsidRDefault="005D0290" w:rsidP="005A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5843" w14:textId="77777777" w:rsidR="005D0290" w:rsidRDefault="005D0290" w:rsidP="005A2B00">
      <w:pPr>
        <w:spacing w:after="0" w:line="240" w:lineRule="auto"/>
      </w:pPr>
      <w:r>
        <w:separator/>
      </w:r>
    </w:p>
  </w:footnote>
  <w:footnote w:type="continuationSeparator" w:id="0">
    <w:p w14:paraId="466B19D5" w14:textId="77777777" w:rsidR="005D0290" w:rsidRDefault="005D0290" w:rsidP="005A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1906" w14:textId="2388B38E" w:rsidR="005A2B00" w:rsidRDefault="00903006">
    <w:pPr>
      <w:pStyle w:val="Header"/>
    </w:pPr>
    <w:r>
      <w:rPr>
        <w:noProof/>
      </w:rPr>
      <w:drawing>
        <wp:anchor distT="0" distB="0" distL="114300" distR="114300" simplePos="0" relativeHeight="251659264" behindDoc="0" locked="0" layoutInCell="1" allowOverlap="1" wp14:anchorId="1CFB5589" wp14:editId="5CB00C91">
          <wp:simplePos x="0" y="0"/>
          <wp:positionH relativeFrom="column">
            <wp:posOffset>4330700</wp:posOffset>
          </wp:positionH>
          <wp:positionV relativeFrom="paragraph">
            <wp:posOffset>127635</wp:posOffset>
          </wp:positionV>
          <wp:extent cx="1591945" cy="89598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91945" cy="895985"/>
                  </a:xfrm>
                  <a:prstGeom prst="rect">
                    <a:avLst/>
                  </a:prstGeom>
                </pic:spPr>
              </pic:pic>
            </a:graphicData>
          </a:graphic>
          <wp14:sizeRelV relativeFrom="margin">
            <wp14:pctHeight>0</wp14:pctHeight>
          </wp14:sizeRelV>
        </wp:anchor>
      </w:drawing>
    </w:r>
  </w:p>
  <w:p w14:paraId="30F2C678" w14:textId="0B7BB2D8" w:rsidR="005A2B00" w:rsidRDefault="005A2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B8"/>
    <w:rsid w:val="00016FDC"/>
    <w:rsid w:val="00141353"/>
    <w:rsid w:val="002E1AAA"/>
    <w:rsid w:val="004F10B8"/>
    <w:rsid w:val="005A2B00"/>
    <w:rsid w:val="005D0290"/>
    <w:rsid w:val="00622E75"/>
    <w:rsid w:val="00903006"/>
    <w:rsid w:val="00D7004B"/>
    <w:rsid w:val="00E846ED"/>
    <w:rsid w:val="00F96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39C9"/>
  <w15:chartTrackingRefBased/>
  <w15:docId w15:val="{29D14FB5-A3A8-4FB5-B983-533E712D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B8"/>
    <w:pPr>
      <w:spacing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10B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F10B8"/>
    <w:rPr>
      <w:rFonts w:asciiTheme="majorHAnsi" w:eastAsiaTheme="majorEastAsia" w:hAnsiTheme="majorHAnsi" w:cstheme="majorBidi"/>
      <w:color w:val="262626" w:themeColor="text1" w:themeTint="D9"/>
      <w:spacing w:val="-15"/>
      <w:sz w:val="96"/>
      <w:szCs w:val="96"/>
    </w:rPr>
  </w:style>
  <w:style w:type="character" w:styleId="Hyperlink">
    <w:name w:val="Hyperlink"/>
    <w:basedOn w:val="DefaultParagraphFont"/>
    <w:uiPriority w:val="99"/>
    <w:unhideWhenUsed/>
    <w:rsid w:val="004F10B8"/>
    <w:rPr>
      <w:color w:val="0000FF" w:themeColor="hyperlink"/>
      <w:u w:val="single"/>
    </w:rPr>
  </w:style>
  <w:style w:type="paragraph" w:styleId="Header">
    <w:name w:val="header"/>
    <w:basedOn w:val="Normal"/>
    <w:link w:val="HeaderChar"/>
    <w:uiPriority w:val="99"/>
    <w:unhideWhenUsed/>
    <w:rsid w:val="005A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B00"/>
    <w:rPr>
      <w:rFonts w:eastAsiaTheme="minorEastAsia"/>
      <w:sz w:val="21"/>
      <w:szCs w:val="21"/>
    </w:rPr>
  </w:style>
  <w:style w:type="paragraph" w:styleId="Footer">
    <w:name w:val="footer"/>
    <w:basedOn w:val="Normal"/>
    <w:link w:val="FooterChar"/>
    <w:uiPriority w:val="99"/>
    <w:unhideWhenUsed/>
    <w:rsid w:val="005A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B00"/>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ritishscienceassociation.org" TargetMode="External"/><Relationship Id="rId4" Type="http://schemas.openxmlformats.org/officeDocument/2006/relationships/styles" Target="styles.xml"/><Relationship Id="rId9" Type="http://schemas.openxmlformats.org/officeDocument/2006/relationships/hyperlink" Target="http://www.britishsciencewee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2BE627E82BC4BAFF6F72779512BEE" ma:contentTypeVersion="10" ma:contentTypeDescription="Create a new document." ma:contentTypeScope="" ma:versionID="f11f04b637bef86394370d9366baf4d7">
  <xsd:schema xmlns:xsd="http://www.w3.org/2001/XMLSchema" xmlns:xs="http://www.w3.org/2001/XMLSchema" xmlns:p="http://schemas.microsoft.com/office/2006/metadata/properties" xmlns:ns2="5888dc7e-574f-412b-b0c1-d1272ceede5a" xmlns:ns3="f35cf21f-4c90-4c31-b2be-962ed3f04f12" targetNamespace="http://schemas.microsoft.com/office/2006/metadata/properties" ma:root="true" ma:fieldsID="6f93656051d6a2d86a2383f31996dbb0" ns2:_="" ns3:_="">
    <xsd:import namespace="5888dc7e-574f-412b-b0c1-d1272ceede5a"/>
    <xsd:import namespace="f35cf21f-4c90-4c31-b2be-962ed3f04f1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dc7e-574f-412b-b0c1-d1272ceede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5cf21f-4c90-4c31-b2be-962ed3f04f1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039D6-6074-4D2E-867C-167E8A8BD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B711D-3147-46DA-AE64-312584F4AA16}">
  <ds:schemaRefs>
    <ds:schemaRef ds:uri="http://schemas.microsoft.com/sharepoint/v3/contenttype/forms"/>
  </ds:schemaRefs>
</ds:datastoreItem>
</file>

<file path=customXml/itemProps3.xml><?xml version="1.0" encoding="utf-8"?>
<ds:datastoreItem xmlns:ds="http://schemas.openxmlformats.org/officeDocument/2006/customXml" ds:itemID="{A04E9C8F-A2C0-40E3-B180-461E700E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dc7e-574f-412b-b0c1-d1272ceede5a"/>
    <ds:schemaRef ds:uri="f35cf21f-4c90-4c31-b2be-962ed3f04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Houlding</dc:creator>
  <cp:keywords/>
  <dc:description/>
  <cp:lastModifiedBy>Matiu Workman</cp:lastModifiedBy>
  <cp:revision>5</cp:revision>
  <dcterms:created xsi:type="dcterms:W3CDTF">2020-01-15T14:52:00Z</dcterms:created>
  <dcterms:modified xsi:type="dcterms:W3CDTF">2020-01-15T15:31:00Z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0x0101003AB2BE627E82BC4BAFF6F72779512BEE</vt:lpwstr>
  </property>
</Properties>
</file>